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AB20" w14:textId="77777777" w:rsidR="004D36A5" w:rsidRPr="00B474F0" w:rsidRDefault="004D36A5" w:rsidP="004D36A5">
      <w:pPr>
        <w:pStyle w:val="TextosemFormatao"/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B474F0">
        <w:rPr>
          <w:rFonts w:ascii="Arial" w:hAnsi="Arial" w:cs="Arial"/>
          <w:b/>
          <w:bCs/>
          <w:sz w:val="22"/>
          <w:szCs w:val="22"/>
        </w:rPr>
        <w:t>ACORDO COLETIVO DE TRABALHO CELEBRADO ENTRE A CAIXA ECONÔMICA FEDERAL – CAIXA E A CONFEDERAÇÃO NACIONAL DOS TRABALHADORES NO RAMO FINANCEIRO – CONTRAF PARA INSTITUIÇÃO DA COMISSÃO DE CONCILIAÇÃO VOLUNTÁRIA (CCV)</w:t>
      </w:r>
    </w:p>
    <w:p w14:paraId="56CDC42A" w14:textId="77777777" w:rsidR="004D36A5" w:rsidRPr="009148D7" w:rsidRDefault="004D36A5" w:rsidP="004D36A5">
      <w:pPr>
        <w:jc w:val="both"/>
        <w:rPr>
          <w:rFonts w:cs="Arial"/>
          <w:b/>
          <w:bCs/>
          <w:sz w:val="22"/>
          <w:szCs w:val="22"/>
        </w:rPr>
      </w:pPr>
    </w:p>
    <w:p w14:paraId="2EEB5B6C" w14:textId="77777777" w:rsidR="004D36A5" w:rsidRPr="00322705" w:rsidRDefault="004D36A5" w:rsidP="004D36A5">
      <w:pPr>
        <w:pStyle w:val="TextosemFormatao"/>
        <w:widowControl/>
        <w:rPr>
          <w:rFonts w:ascii="Arial" w:hAnsi="Arial"/>
          <w:b/>
          <w:bCs/>
          <w:sz w:val="22"/>
          <w:szCs w:val="22"/>
        </w:rPr>
      </w:pPr>
      <w:bookmarkStart w:id="0" w:name="_Hlk183628223"/>
      <w:r w:rsidRPr="00322705">
        <w:rPr>
          <w:rFonts w:ascii="Arial" w:hAnsi="Arial"/>
          <w:b/>
          <w:bCs/>
          <w:sz w:val="22"/>
          <w:szCs w:val="22"/>
        </w:rPr>
        <w:t xml:space="preserve"> ANEXO VI - TERMO DE REINVIDICAÇÃO PADRONIZADO</w:t>
      </w:r>
    </w:p>
    <w:p w14:paraId="161F01BF" w14:textId="77777777" w:rsidR="004D36A5" w:rsidRDefault="004D36A5" w:rsidP="004D36A5">
      <w:pPr>
        <w:pStyle w:val="TextosemFormatao"/>
        <w:widowControl/>
        <w:rPr>
          <w:rFonts w:ascii="Arial" w:hAnsi="Arial" w:cs="Arial"/>
          <w:sz w:val="22"/>
        </w:rPr>
      </w:pPr>
    </w:p>
    <w:p w14:paraId="3E92C91D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>1. QUALIFICAÇÃO DA PARTE</w:t>
      </w:r>
    </w:p>
    <w:p w14:paraId="203A3760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6B2F8B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>Nome:</w:t>
      </w:r>
      <w:r w:rsidRPr="008D5A7E">
        <w:rPr>
          <w:rFonts w:ascii="Arial" w:hAnsi="Arial" w:cs="Arial"/>
        </w:rPr>
        <w:tab/>
      </w:r>
    </w:p>
    <w:p w14:paraId="4F0BE740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>Endereço:</w:t>
      </w:r>
    </w:p>
    <w:p w14:paraId="16B3508E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>Telefone</w:t>
      </w:r>
      <w:r>
        <w:rPr>
          <w:rFonts w:ascii="Arial" w:hAnsi="Arial" w:cs="Arial"/>
        </w:rPr>
        <w:t xml:space="preserve"> com DDD</w:t>
      </w:r>
      <w:r w:rsidRPr="008D5A7E">
        <w:rPr>
          <w:rFonts w:ascii="Arial" w:hAnsi="Arial" w:cs="Arial"/>
        </w:rPr>
        <w:t>:</w:t>
      </w:r>
    </w:p>
    <w:p w14:paraId="782603F1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>Matrícula:</w:t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  <w:t>CPF:</w:t>
      </w:r>
    </w:p>
    <w:p w14:paraId="657222C5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>Data de admissão:</w:t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</w:r>
    </w:p>
    <w:p w14:paraId="66ACC0E5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>Data do desligamento:</w:t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</w:rPr>
        <w:tab/>
        <w:t>Última Lotação:</w:t>
      </w:r>
    </w:p>
    <w:p w14:paraId="0C710F86" w14:textId="77777777" w:rsidR="004D36A5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>E-mail:</w:t>
      </w:r>
    </w:p>
    <w:p w14:paraId="686D4498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ab/>
      </w:r>
      <w:r w:rsidRPr="008D5A7E">
        <w:rPr>
          <w:rFonts w:ascii="Arial" w:hAnsi="Arial" w:cs="Arial"/>
          <w:color w:val="FF0000"/>
        </w:rPr>
        <w:tab/>
      </w:r>
      <w:r w:rsidRPr="008D5A7E">
        <w:rPr>
          <w:rFonts w:ascii="Arial" w:hAnsi="Arial" w:cs="Arial"/>
          <w:color w:val="FF0000"/>
        </w:rPr>
        <w:tab/>
      </w:r>
      <w:r w:rsidRPr="008D5A7E">
        <w:rPr>
          <w:rFonts w:ascii="Arial" w:hAnsi="Arial" w:cs="Arial"/>
          <w:color w:val="FF0000"/>
        </w:rPr>
        <w:tab/>
      </w:r>
      <w:r w:rsidRPr="008D5A7E">
        <w:rPr>
          <w:rFonts w:ascii="Arial" w:hAnsi="Arial" w:cs="Arial"/>
          <w:color w:val="FF0000"/>
        </w:rPr>
        <w:tab/>
      </w:r>
    </w:p>
    <w:p w14:paraId="42ED6EE8" w14:textId="77777777" w:rsidR="004D36A5" w:rsidRPr="008D5A7E" w:rsidRDefault="004D36A5" w:rsidP="004D36A5">
      <w:pPr>
        <w:pStyle w:val="TextosemFormatao"/>
        <w:widowControl/>
        <w:rPr>
          <w:rFonts w:ascii="Arial" w:hAnsi="Arial" w:cs="Arial"/>
        </w:rPr>
      </w:pPr>
    </w:p>
    <w:p w14:paraId="29C4A581" w14:textId="77777777" w:rsidR="004D36A5" w:rsidRPr="008D5A7E" w:rsidRDefault="004D36A5" w:rsidP="004D36A5">
      <w:pPr>
        <w:pStyle w:val="TextosemFormatao"/>
        <w:widowControl/>
        <w:rPr>
          <w:rFonts w:ascii="Arial" w:hAnsi="Arial" w:cs="Arial"/>
        </w:rPr>
      </w:pPr>
      <w:r w:rsidRPr="008D5A7E">
        <w:rPr>
          <w:rFonts w:ascii="Arial" w:hAnsi="Arial" w:cs="Arial"/>
        </w:rPr>
        <w:t>Requer a conciliação a fim de serem satisfeitos os seguintes direitos:</w:t>
      </w:r>
    </w:p>
    <w:p w14:paraId="780E1CED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D5A7E">
        <w:rPr>
          <w:rFonts w:ascii="Arial" w:hAnsi="Arial" w:cs="Arial"/>
        </w:rPr>
        <w:t>2. OBJETO REIVINDICADO</w:t>
      </w:r>
      <w:r>
        <w:rPr>
          <w:rFonts w:ascii="Arial" w:hAnsi="Arial" w:cs="Arial"/>
        </w:rPr>
        <w:t xml:space="preserve"> -</w:t>
      </w:r>
      <w:r w:rsidRPr="006504CA">
        <w:rPr>
          <w:rFonts w:ascii="Arial" w:hAnsi="Arial" w:cs="Arial"/>
        </w:rPr>
        <w:t xml:space="preserve"> </w:t>
      </w:r>
      <w:r w:rsidRPr="008D5A7E">
        <w:rPr>
          <w:rFonts w:ascii="Arial" w:hAnsi="Arial" w:cs="Arial"/>
        </w:rPr>
        <w:t xml:space="preserve">Realização de acordo para a quitação: </w:t>
      </w:r>
    </w:p>
    <w:p w14:paraId="5078B2D9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1720753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proofErr w:type="gramStart"/>
      <w:r w:rsidRPr="008D5A7E">
        <w:rPr>
          <w:rFonts w:ascii="Arial" w:hAnsi="Arial" w:cs="Arial"/>
        </w:rPr>
        <w:t>(  )</w:t>
      </w:r>
      <w:proofErr w:type="gramEnd"/>
      <w:r w:rsidRPr="008D5A7E">
        <w:rPr>
          <w:rFonts w:ascii="Arial" w:hAnsi="Arial" w:cs="Arial"/>
        </w:rPr>
        <w:t xml:space="preserve"> Auxílio Alimentação </w:t>
      </w:r>
      <w:r w:rsidRPr="001B0667">
        <w:rPr>
          <w:rFonts w:ascii="Arial" w:hAnsi="Arial" w:cs="Arial"/>
          <w:sz w:val="16"/>
          <w:szCs w:val="16"/>
        </w:rPr>
        <w:t>(Empregado admitido até 07/02/1995 e desligado há menos de 2 anos).</w:t>
      </w:r>
    </w:p>
    <w:p w14:paraId="4E8FC27C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C24E5E3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>Número do Benefício Previdenciário:</w:t>
      </w:r>
    </w:p>
    <w:p w14:paraId="2E942350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 xml:space="preserve">Data do início do benefício (DIB): </w:t>
      </w:r>
    </w:p>
    <w:p w14:paraId="041B72A2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>Nome do</w:t>
      </w:r>
      <w:r>
        <w:rPr>
          <w:rFonts w:ascii="Arial" w:hAnsi="Arial" w:cs="Arial"/>
        </w:rPr>
        <w:t>(a)</w:t>
      </w:r>
      <w:r w:rsidRPr="008D5A7E">
        <w:rPr>
          <w:rFonts w:ascii="Arial" w:hAnsi="Arial" w:cs="Arial"/>
        </w:rPr>
        <w:t xml:space="preserve"> cônjuge/companheiro</w:t>
      </w:r>
      <w:r>
        <w:rPr>
          <w:rFonts w:ascii="Arial" w:hAnsi="Arial" w:cs="Arial"/>
        </w:rPr>
        <w:t>(a)</w:t>
      </w:r>
      <w:r w:rsidRPr="008D5A7E">
        <w:rPr>
          <w:rFonts w:ascii="Arial" w:hAnsi="Arial" w:cs="Arial"/>
        </w:rPr>
        <w:t xml:space="preserve">: </w:t>
      </w:r>
    </w:p>
    <w:p w14:paraId="2C0957AA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D5A7E">
        <w:rPr>
          <w:rFonts w:ascii="Arial" w:hAnsi="Arial" w:cs="Arial"/>
        </w:rPr>
        <w:t>Data de nascimento do</w:t>
      </w:r>
      <w:r>
        <w:rPr>
          <w:rFonts w:ascii="Arial" w:hAnsi="Arial" w:cs="Arial"/>
        </w:rPr>
        <w:t>(a)</w:t>
      </w:r>
      <w:r w:rsidRPr="008D5A7E">
        <w:rPr>
          <w:rFonts w:ascii="Arial" w:hAnsi="Arial" w:cs="Arial"/>
        </w:rPr>
        <w:t xml:space="preserve"> cônjuge/ companheiro</w:t>
      </w:r>
      <w:r>
        <w:rPr>
          <w:rFonts w:ascii="Arial" w:hAnsi="Arial" w:cs="Arial"/>
        </w:rPr>
        <w:t>(a)</w:t>
      </w:r>
      <w:r w:rsidRPr="008D5A7E">
        <w:rPr>
          <w:rFonts w:ascii="Arial" w:hAnsi="Arial" w:cs="Arial"/>
        </w:rPr>
        <w:t>:</w:t>
      </w:r>
    </w:p>
    <w:p w14:paraId="7D74F20A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A766F4F" w14:textId="77777777" w:rsidR="004D36A5" w:rsidRPr="001B0667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proofErr w:type="gramStart"/>
      <w:r w:rsidRPr="008D5A7E">
        <w:rPr>
          <w:rFonts w:ascii="Arial" w:hAnsi="Arial" w:cs="Arial"/>
        </w:rPr>
        <w:t>(  )</w:t>
      </w:r>
      <w:proofErr w:type="gramEnd"/>
      <w:r w:rsidRPr="008D5A7E">
        <w:rPr>
          <w:rFonts w:ascii="Arial" w:hAnsi="Arial" w:cs="Arial"/>
        </w:rPr>
        <w:t xml:space="preserve"> Reflexos incidentes sobre o Auxílio Alimentação </w:t>
      </w:r>
      <w:r w:rsidRPr="001B0667">
        <w:rPr>
          <w:rFonts w:ascii="Arial" w:hAnsi="Arial" w:cs="Arial"/>
          <w:sz w:val="16"/>
          <w:szCs w:val="16"/>
        </w:rPr>
        <w:t>(Empregado admitido até 31/12/1986 e desligado há menos de 2 anos).</w:t>
      </w:r>
    </w:p>
    <w:p w14:paraId="7C98DEF8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FAED5EB" w14:textId="77777777" w:rsidR="004D36A5" w:rsidRPr="00C25CBB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16"/>
          <w:szCs w:val="16"/>
        </w:rPr>
      </w:pPr>
      <w:proofErr w:type="gramStart"/>
      <w:r w:rsidRPr="008D5A7E">
        <w:rPr>
          <w:rFonts w:ascii="Arial" w:hAnsi="Arial" w:cs="Arial"/>
        </w:rPr>
        <w:t>(  )</w:t>
      </w:r>
      <w:proofErr w:type="gramEnd"/>
      <w:r w:rsidRPr="008D5A7E">
        <w:rPr>
          <w:rFonts w:ascii="Arial" w:hAnsi="Arial" w:cs="Arial"/>
        </w:rPr>
        <w:t xml:space="preserve"> 7ª e 8ª </w:t>
      </w:r>
      <w:r>
        <w:rPr>
          <w:rFonts w:ascii="Arial" w:hAnsi="Arial" w:cs="Arial"/>
        </w:rPr>
        <w:t>h</w:t>
      </w:r>
      <w:r w:rsidRPr="008D5A7E">
        <w:rPr>
          <w:rFonts w:ascii="Arial" w:hAnsi="Arial" w:cs="Arial"/>
        </w:rPr>
        <w:t xml:space="preserve">oras </w:t>
      </w:r>
      <w:r>
        <w:rPr>
          <w:rFonts w:ascii="Arial" w:hAnsi="Arial" w:cs="Arial"/>
        </w:rPr>
        <w:t>e</w:t>
      </w:r>
      <w:r w:rsidRPr="008D5A7E">
        <w:rPr>
          <w:rFonts w:ascii="Arial" w:hAnsi="Arial" w:cs="Arial"/>
        </w:rPr>
        <w:t xml:space="preserve">xtras </w:t>
      </w:r>
      <w:r w:rsidRPr="00C25CBB">
        <w:rPr>
          <w:rFonts w:ascii="Arial" w:hAnsi="Arial" w:cs="Arial"/>
          <w:sz w:val="16"/>
          <w:szCs w:val="16"/>
        </w:rPr>
        <w:t xml:space="preserve">(Empregado ativo ou desligado há menos de 2 anos, designados nos últimos 5 anos para cargos comissionados, de natureza técnica, com jornada de 8 horas). </w:t>
      </w:r>
    </w:p>
    <w:p w14:paraId="41515BBB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938FA16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bookmarkStart w:id="1" w:name="_Hlk185008112"/>
      <w:bookmarkStart w:id="2" w:name="_Hlk185008227"/>
      <w:proofErr w:type="gramStart"/>
      <w:r w:rsidRPr="008D5A7E">
        <w:rPr>
          <w:rFonts w:ascii="Arial" w:hAnsi="Arial" w:cs="Arial"/>
        </w:rPr>
        <w:t>(  )</w:t>
      </w:r>
      <w:proofErr w:type="gramEnd"/>
      <w:r w:rsidRPr="008D5A7E">
        <w:rPr>
          <w:rFonts w:ascii="Arial" w:hAnsi="Arial" w:cs="Arial"/>
        </w:rPr>
        <w:t xml:space="preserve"> </w:t>
      </w:r>
      <w:r w:rsidRPr="007C276A">
        <w:rPr>
          <w:rFonts w:ascii="Arial" w:hAnsi="Arial" w:cs="Arial"/>
        </w:rPr>
        <w:t xml:space="preserve">Incorporação da gratificação de função, CTVA, CTC, Porte ou APPA </w:t>
      </w:r>
      <w:r w:rsidRPr="00322705">
        <w:rPr>
          <w:rFonts w:ascii="Arial" w:hAnsi="Arial" w:cs="Arial"/>
          <w:sz w:val="16"/>
          <w:szCs w:val="16"/>
        </w:rPr>
        <w:t>(empregado ativo, admitido até 10/11/2017, que tenha exercido Função Gratificada ou Cargo em Comissão por pelo menos 10 anos, destituído da função por motivos de interesse da administração)</w:t>
      </w:r>
      <w:r w:rsidRPr="007C276A">
        <w:rPr>
          <w:rFonts w:ascii="Arial" w:hAnsi="Arial" w:cs="Arial"/>
        </w:rPr>
        <w:t>.</w:t>
      </w:r>
      <w:bookmarkEnd w:id="2"/>
    </w:p>
    <w:bookmarkEnd w:id="1"/>
    <w:p w14:paraId="49DF0013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B12A9D4" w14:textId="77777777" w:rsidR="004D36A5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8D5A7E">
        <w:rPr>
          <w:rFonts w:ascii="Arial" w:hAnsi="Arial" w:cs="Arial"/>
        </w:rPr>
        <w:t>(  )</w:t>
      </w:r>
      <w:proofErr w:type="gramEnd"/>
      <w:r w:rsidRPr="008D5A7E">
        <w:rPr>
          <w:rFonts w:ascii="Arial" w:hAnsi="Arial" w:cs="Arial"/>
        </w:rPr>
        <w:t xml:space="preserve"> Outro tema:</w:t>
      </w:r>
    </w:p>
    <w:p w14:paraId="6609E415" w14:textId="77777777" w:rsidR="004D36A5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47FF111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B4FE12E" w14:textId="2700353A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5A7E">
        <w:rPr>
          <w:rFonts w:ascii="Arial" w:hAnsi="Arial" w:cs="Arial"/>
        </w:rPr>
        <w:t>Declaro que não tenho ação judicial questionando o pagamento das verbas objeto da presente reivindicação.</w:t>
      </w:r>
    </w:p>
    <w:p w14:paraId="227E90E8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C89DD09" w14:textId="77777777" w:rsidR="004D36A5" w:rsidRPr="00196CAD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8D5A7E">
        <w:rPr>
          <w:rFonts w:ascii="Arial" w:hAnsi="Arial" w:cs="Arial"/>
        </w:rPr>
        <w:t>3. SESSÃO DE CONCILIAÇ</w:t>
      </w:r>
      <w:r>
        <w:rPr>
          <w:rFonts w:ascii="Arial" w:hAnsi="Arial" w:cs="Arial"/>
        </w:rPr>
        <w:t xml:space="preserve">ÃO </w:t>
      </w:r>
      <w:r w:rsidRPr="00196CAD">
        <w:rPr>
          <w:rFonts w:ascii="Arial" w:hAnsi="Arial" w:cs="Arial"/>
          <w:sz w:val="16"/>
          <w:szCs w:val="16"/>
        </w:rPr>
        <w:t>(</w:t>
      </w:r>
      <w:r w:rsidRPr="0040334B">
        <w:rPr>
          <w:rFonts w:ascii="Arial" w:hAnsi="Arial" w:cs="Arial"/>
          <w:sz w:val="16"/>
          <w:szCs w:val="16"/>
        </w:rPr>
        <w:t>f</w:t>
      </w:r>
      <w:r w:rsidRPr="00196CAD">
        <w:rPr>
          <w:rFonts w:ascii="Arial" w:hAnsi="Arial" w:cs="Arial"/>
          <w:sz w:val="16"/>
          <w:szCs w:val="16"/>
        </w:rPr>
        <w:t xml:space="preserve">ica facultado ao empregado ou ex-empregado </w:t>
      </w:r>
      <w:r>
        <w:rPr>
          <w:rFonts w:ascii="Arial" w:hAnsi="Arial" w:cs="Arial"/>
          <w:sz w:val="16"/>
          <w:szCs w:val="16"/>
        </w:rPr>
        <w:t>solicitar a dispensa</w:t>
      </w:r>
      <w:r w:rsidRPr="00196C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196CAD">
        <w:rPr>
          <w:rFonts w:ascii="Arial" w:hAnsi="Arial" w:cs="Arial"/>
          <w:sz w:val="16"/>
          <w:szCs w:val="16"/>
        </w:rPr>
        <w:t>a sessão de conciliação</w:t>
      </w:r>
      <w:r w:rsidRPr="0040334B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:</w:t>
      </w:r>
    </w:p>
    <w:p w14:paraId="7FF18A6B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8D5A7E">
        <w:rPr>
          <w:rFonts w:ascii="Arial" w:hAnsi="Arial" w:cs="Arial"/>
        </w:rPr>
        <w:t>(  )</w:t>
      </w:r>
      <w:proofErr w:type="gramEnd"/>
      <w:r w:rsidRPr="008D5A7E">
        <w:rPr>
          <w:rFonts w:ascii="Arial" w:hAnsi="Arial" w:cs="Arial"/>
        </w:rPr>
        <w:t xml:space="preserve"> Sem realização de sessão de conciliação</w:t>
      </w:r>
    </w:p>
    <w:p w14:paraId="7058174A" w14:textId="77777777" w:rsidR="004D36A5" w:rsidRPr="008D5A7E" w:rsidRDefault="004D36A5" w:rsidP="004D36A5">
      <w:pPr>
        <w:pStyle w:val="TextosemFormata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proofErr w:type="gramStart"/>
      <w:r w:rsidRPr="008D5A7E">
        <w:rPr>
          <w:rFonts w:ascii="Arial" w:hAnsi="Arial" w:cs="Arial"/>
        </w:rPr>
        <w:t>(  )</w:t>
      </w:r>
      <w:proofErr w:type="gramEnd"/>
      <w:r w:rsidRPr="008D5A7E">
        <w:rPr>
          <w:rFonts w:ascii="Arial" w:hAnsi="Arial" w:cs="Arial"/>
        </w:rPr>
        <w:t xml:space="preserve"> Com realização de sessão de conciliação</w:t>
      </w:r>
    </w:p>
    <w:p w14:paraId="7E826BCA" w14:textId="77777777" w:rsidR="004D36A5" w:rsidRDefault="004D36A5" w:rsidP="004D36A5">
      <w:pPr>
        <w:pStyle w:val="TextosemFormatao"/>
        <w:widowControl/>
        <w:rPr>
          <w:rFonts w:ascii="Arial" w:hAnsi="Arial" w:cs="Arial"/>
          <w:sz w:val="22"/>
        </w:rPr>
      </w:pPr>
    </w:p>
    <w:p w14:paraId="6C6E129A" w14:textId="77777777" w:rsidR="004D36A5" w:rsidRDefault="004D36A5" w:rsidP="004D36A5">
      <w:pPr>
        <w:pStyle w:val="TextosemFormatao"/>
        <w:widowControl/>
        <w:jc w:val="both"/>
        <w:rPr>
          <w:rFonts w:ascii="Arial" w:hAnsi="Arial" w:cs="Arial"/>
          <w:sz w:val="22"/>
        </w:rPr>
      </w:pPr>
    </w:p>
    <w:p w14:paraId="55CC7F47" w14:textId="77777777" w:rsidR="004D36A5" w:rsidRPr="00C25CBB" w:rsidRDefault="004D36A5" w:rsidP="004D36A5">
      <w:pPr>
        <w:pStyle w:val="TextosemFormatao"/>
        <w:widowControl/>
        <w:jc w:val="right"/>
        <w:rPr>
          <w:rFonts w:ascii="Arial" w:hAnsi="Arial" w:cs="Arial"/>
        </w:rPr>
      </w:pPr>
      <w:r w:rsidRPr="00C25CBB">
        <w:rPr>
          <w:rFonts w:ascii="Arial" w:hAnsi="Arial" w:cs="Arial"/>
        </w:rPr>
        <w:t>__________________________________</w:t>
      </w:r>
    </w:p>
    <w:p w14:paraId="213B9ED6" w14:textId="77777777" w:rsidR="004D36A5" w:rsidRPr="00C25CBB" w:rsidRDefault="004D36A5" w:rsidP="004D36A5">
      <w:pPr>
        <w:pStyle w:val="TextosemFormatao"/>
        <w:widowControl/>
        <w:jc w:val="right"/>
        <w:rPr>
          <w:rFonts w:ascii="Arial" w:hAnsi="Arial" w:cs="Arial"/>
        </w:rPr>
      </w:pPr>
      <w:r w:rsidRPr="00C25CBB">
        <w:rPr>
          <w:rFonts w:ascii="Arial" w:hAnsi="Arial" w:cs="Arial"/>
        </w:rPr>
        <w:t>(local e data)</w:t>
      </w:r>
    </w:p>
    <w:p w14:paraId="07493BA2" w14:textId="77777777" w:rsidR="004D36A5" w:rsidRPr="00C25CBB" w:rsidRDefault="004D36A5" w:rsidP="004D36A5">
      <w:pPr>
        <w:pStyle w:val="TextosemFormatao"/>
        <w:widowControl/>
        <w:jc w:val="both"/>
        <w:rPr>
          <w:rFonts w:ascii="Arial" w:hAnsi="Arial" w:cs="Arial"/>
        </w:rPr>
      </w:pPr>
    </w:p>
    <w:p w14:paraId="1F8158B2" w14:textId="77777777" w:rsidR="004D36A5" w:rsidRPr="00C25CBB" w:rsidRDefault="004D36A5" w:rsidP="004D36A5">
      <w:pPr>
        <w:pStyle w:val="TextosemFormatao"/>
        <w:widowControl/>
        <w:jc w:val="both"/>
        <w:rPr>
          <w:rFonts w:ascii="Arial" w:hAnsi="Arial" w:cs="Arial"/>
        </w:rPr>
      </w:pPr>
    </w:p>
    <w:p w14:paraId="403469E6" w14:textId="77777777" w:rsidR="004D36A5" w:rsidRPr="00C25CBB" w:rsidRDefault="004D36A5" w:rsidP="004D36A5">
      <w:pPr>
        <w:pStyle w:val="TextosemFormatao"/>
        <w:widowControl/>
        <w:rPr>
          <w:rFonts w:ascii="Arial" w:hAnsi="Arial" w:cs="Arial"/>
        </w:rPr>
      </w:pPr>
      <w:r w:rsidRPr="00C25CBB">
        <w:rPr>
          <w:rFonts w:ascii="Arial" w:hAnsi="Arial" w:cs="Arial"/>
        </w:rPr>
        <w:tab/>
        <w:t>_______________________________________</w:t>
      </w:r>
    </w:p>
    <w:p w14:paraId="35CF701A" w14:textId="77777777" w:rsidR="004D36A5" w:rsidRPr="00C25CBB" w:rsidRDefault="004D36A5" w:rsidP="004D36A5">
      <w:pPr>
        <w:rPr>
          <w:sz w:val="20"/>
        </w:rPr>
      </w:pPr>
      <w:r w:rsidRPr="00C25CBB">
        <w:rPr>
          <w:sz w:val="20"/>
        </w:rPr>
        <w:tab/>
        <w:t>Assinatura do empregado/ex-empregado</w:t>
      </w:r>
    </w:p>
    <w:p w14:paraId="720C5D39" w14:textId="77777777" w:rsidR="004D36A5" w:rsidRDefault="004D36A5" w:rsidP="004D36A5">
      <w:pPr>
        <w:jc w:val="both"/>
        <w:rPr>
          <w:rFonts w:cs="Arial"/>
          <w:b/>
          <w:bCs/>
          <w:sz w:val="22"/>
          <w:szCs w:val="22"/>
        </w:rPr>
      </w:pPr>
    </w:p>
    <w:p w14:paraId="5F61545B" w14:textId="77777777" w:rsidR="004D36A5" w:rsidRDefault="004D36A5" w:rsidP="004D36A5">
      <w:pPr>
        <w:jc w:val="both"/>
        <w:rPr>
          <w:rFonts w:cs="Arial"/>
          <w:b/>
          <w:bCs/>
          <w:sz w:val="22"/>
          <w:szCs w:val="22"/>
        </w:rPr>
      </w:pPr>
    </w:p>
    <w:p w14:paraId="33EE229E" w14:textId="77777777" w:rsidR="004D36A5" w:rsidRDefault="004D36A5" w:rsidP="004D36A5">
      <w:pPr>
        <w:jc w:val="both"/>
        <w:rPr>
          <w:rFonts w:cs="Arial"/>
          <w:b/>
          <w:bCs/>
          <w:sz w:val="22"/>
          <w:szCs w:val="22"/>
        </w:rPr>
      </w:pPr>
    </w:p>
    <w:p w14:paraId="51B2CF07" w14:textId="77777777" w:rsidR="004D36A5" w:rsidRPr="00816A74" w:rsidRDefault="004D36A5" w:rsidP="004D36A5">
      <w:pPr>
        <w:jc w:val="both"/>
        <w:rPr>
          <w:rFonts w:cs="Arial"/>
          <w:b/>
          <w:bCs/>
          <w:sz w:val="22"/>
          <w:szCs w:val="22"/>
        </w:rPr>
      </w:pPr>
    </w:p>
    <w:p w14:paraId="53BD3242" w14:textId="77777777" w:rsidR="004D36A5" w:rsidRPr="00816A74" w:rsidRDefault="004D36A5" w:rsidP="004D36A5">
      <w:pPr>
        <w:jc w:val="both"/>
        <w:rPr>
          <w:rFonts w:cs="Arial"/>
          <w:sz w:val="22"/>
          <w:szCs w:val="22"/>
        </w:rPr>
      </w:pPr>
      <w:r w:rsidRPr="00196CAD">
        <w:rPr>
          <w:rFonts w:cs="Arial"/>
          <w:bCs/>
          <w:sz w:val="16"/>
          <w:szCs w:val="16"/>
        </w:rPr>
        <w:t>É vedada qualquer cobrança sobre o valor do acordo realizado em sede de CCV</w:t>
      </w:r>
      <w:r>
        <w:rPr>
          <w:rFonts w:cs="Arial"/>
          <w:bCs/>
          <w:sz w:val="16"/>
          <w:szCs w:val="16"/>
        </w:rPr>
        <w:t>/CCP</w:t>
      </w:r>
      <w:r w:rsidRPr="00196CAD">
        <w:rPr>
          <w:rFonts w:cs="Arial"/>
          <w:bCs/>
          <w:sz w:val="16"/>
          <w:szCs w:val="16"/>
        </w:rPr>
        <w:t>, conforme disposto no artigo 10 da Portaria MTE n.º 329/2002, alterada pela Portaria MTE n.º 230/2004.</w:t>
      </w:r>
    </w:p>
    <w:bookmarkEnd w:id="0"/>
    <w:p w14:paraId="1C3DEB57" w14:textId="77777777" w:rsidR="004D36A5" w:rsidRDefault="004D36A5" w:rsidP="004D36A5">
      <w:pPr>
        <w:jc w:val="both"/>
        <w:rPr>
          <w:rFonts w:cs="Arial"/>
          <w:sz w:val="22"/>
          <w:szCs w:val="22"/>
        </w:rPr>
      </w:pPr>
    </w:p>
    <w:sectPr w:rsidR="004D36A5" w:rsidSect="00A648AD">
      <w:headerReference w:type="default" r:id="rId11"/>
      <w:footerReference w:type="even" r:id="rId12"/>
      <w:footerReference w:type="default" r:id="rId13"/>
      <w:headerReference w:type="first" r:id="rId14"/>
      <w:pgSz w:w="11907" w:h="16840"/>
      <w:pgMar w:top="851" w:right="1418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42B4" w14:textId="77777777" w:rsidR="004608F6" w:rsidRDefault="004608F6">
      <w:r>
        <w:separator/>
      </w:r>
    </w:p>
  </w:endnote>
  <w:endnote w:type="continuationSeparator" w:id="0">
    <w:p w14:paraId="2BA0BA9C" w14:textId="77777777" w:rsidR="004608F6" w:rsidRDefault="004608F6">
      <w:r>
        <w:continuationSeparator/>
      </w:r>
    </w:p>
  </w:endnote>
  <w:endnote w:type="continuationNotice" w:id="1">
    <w:p w14:paraId="04619DB2" w14:textId="77777777" w:rsidR="004608F6" w:rsidRDefault="00460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98AC" w14:textId="4F025FFE" w:rsidR="00BA22B4" w:rsidRDefault="00BA22B4" w:rsidP="002446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105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A11B974" w14:textId="77777777" w:rsidR="00BA22B4" w:rsidRDefault="00BA22B4" w:rsidP="006C348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4217" w14:textId="77777777" w:rsidR="00BA22B4" w:rsidRDefault="00BA22B4" w:rsidP="0099749E">
    <w:pPr>
      <w:pStyle w:val="Rodap"/>
      <w:framePr w:wrap="around" w:vAnchor="text" w:hAnchor="page" w:x="10831" w:y="17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713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2E5D9148" w14:textId="77777777" w:rsidR="0099749E" w:rsidRPr="0099749E" w:rsidRDefault="0099749E" w:rsidP="0099749E">
    <w:pPr>
      <w:pStyle w:val="PargrafodaLista"/>
      <w:ind w:left="0"/>
      <w:jc w:val="both"/>
      <w:rPr>
        <w:rFonts w:ascii="Arial" w:hAnsi="Arial" w:cs="Arial"/>
        <w:sz w:val="20"/>
        <w:szCs w:val="20"/>
      </w:rPr>
    </w:pPr>
    <w:r w:rsidRPr="0099749E">
      <w:rPr>
        <w:rFonts w:ascii="Arial" w:hAnsi="Arial" w:cs="Arial"/>
        <w:sz w:val="20"/>
        <w:szCs w:val="20"/>
      </w:rPr>
      <w:t xml:space="preserve">É vedada a cobrança pelo sindicato de honorários sobre o valor do acordo na CCV/CCP, conforme disposto no artigo 514 da CLT e artigo 10 da Portaria MTE n.º 329/2002, alterada pela Portaria MTE n.º 230/2004. </w:t>
    </w:r>
  </w:p>
  <w:p w14:paraId="1B1F39AF" w14:textId="77777777" w:rsidR="00BA22B4" w:rsidRDefault="00BA22B4" w:rsidP="006C348D">
    <w:pPr>
      <w:pStyle w:val="Rodap"/>
      <w:widowControl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C945" w14:textId="77777777" w:rsidR="004608F6" w:rsidRDefault="004608F6">
      <w:r>
        <w:separator/>
      </w:r>
    </w:p>
  </w:footnote>
  <w:footnote w:type="continuationSeparator" w:id="0">
    <w:p w14:paraId="5E9DB38D" w14:textId="77777777" w:rsidR="004608F6" w:rsidRDefault="004608F6">
      <w:r>
        <w:continuationSeparator/>
      </w:r>
    </w:p>
  </w:footnote>
  <w:footnote w:type="continuationNotice" w:id="1">
    <w:p w14:paraId="473A1F1F" w14:textId="77777777" w:rsidR="004608F6" w:rsidRDefault="00460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4BB1D4" w14:paraId="51ED888E" w14:textId="77777777" w:rsidTr="674BB1D4">
      <w:trPr>
        <w:trHeight w:val="300"/>
      </w:trPr>
      <w:tc>
        <w:tcPr>
          <w:tcW w:w="3020" w:type="dxa"/>
        </w:tcPr>
        <w:p w14:paraId="0CD4BF10" w14:textId="0170A2B9" w:rsidR="674BB1D4" w:rsidRDefault="674BB1D4" w:rsidP="674BB1D4">
          <w:pPr>
            <w:pStyle w:val="Cabealho"/>
            <w:ind w:left="-115"/>
          </w:pPr>
        </w:p>
      </w:tc>
      <w:tc>
        <w:tcPr>
          <w:tcW w:w="3020" w:type="dxa"/>
        </w:tcPr>
        <w:p w14:paraId="43BD97D6" w14:textId="5572487E" w:rsidR="674BB1D4" w:rsidRDefault="674BB1D4" w:rsidP="674BB1D4">
          <w:pPr>
            <w:pStyle w:val="Cabealho"/>
            <w:jc w:val="center"/>
          </w:pPr>
        </w:p>
      </w:tc>
      <w:tc>
        <w:tcPr>
          <w:tcW w:w="3020" w:type="dxa"/>
        </w:tcPr>
        <w:p w14:paraId="6443FD8F" w14:textId="19241318" w:rsidR="674BB1D4" w:rsidRDefault="674BB1D4" w:rsidP="674BB1D4">
          <w:pPr>
            <w:pStyle w:val="Cabealho"/>
            <w:ind w:right="-115"/>
            <w:jc w:val="right"/>
          </w:pPr>
        </w:p>
      </w:tc>
    </w:tr>
  </w:tbl>
  <w:p w14:paraId="33EB3056" w14:textId="057A1B6E" w:rsidR="674BB1D4" w:rsidRDefault="674BB1D4" w:rsidP="674BB1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74BB1D4" w14:paraId="489B65A5" w14:textId="77777777" w:rsidTr="674BB1D4">
      <w:trPr>
        <w:trHeight w:val="300"/>
      </w:trPr>
      <w:tc>
        <w:tcPr>
          <w:tcW w:w="3020" w:type="dxa"/>
        </w:tcPr>
        <w:p w14:paraId="17F73580" w14:textId="13133499" w:rsidR="674BB1D4" w:rsidRDefault="674BB1D4" w:rsidP="674BB1D4">
          <w:pPr>
            <w:pStyle w:val="Cabealho"/>
            <w:ind w:left="-115"/>
          </w:pPr>
        </w:p>
      </w:tc>
      <w:tc>
        <w:tcPr>
          <w:tcW w:w="3020" w:type="dxa"/>
        </w:tcPr>
        <w:p w14:paraId="4C56F156" w14:textId="7D1D4F8A" w:rsidR="674BB1D4" w:rsidRDefault="674BB1D4" w:rsidP="674BB1D4">
          <w:pPr>
            <w:pStyle w:val="Cabealho"/>
            <w:jc w:val="center"/>
          </w:pPr>
        </w:p>
      </w:tc>
      <w:tc>
        <w:tcPr>
          <w:tcW w:w="3020" w:type="dxa"/>
        </w:tcPr>
        <w:p w14:paraId="39000A63" w14:textId="125D18BC" w:rsidR="674BB1D4" w:rsidRDefault="674BB1D4" w:rsidP="674BB1D4">
          <w:pPr>
            <w:pStyle w:val="Cabealho"/>
            <w:ind w:right="-115"/>
            <w:jc w:val="right"/>
          </w:pPr>
        </w:p>
      </w:tc>
    </w:tr>
  </w:tbl>
  <w:p w14:paraId="444DF895" w14:textId="03AB79B8" w:rsidR="674BB1D4" w:rsidRDefault="674BB1D4" w:rsidP="674BB1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7B2"/>
    <w:multiLevelType w:val="hybridMultilevel"/>
    <w:tmpl w:val="A6FE086C"/>
    <w:lvl w:ilvl="0" w:tplc="840EB23A">
      <w:start w:val="1"/>
      <w:numFmt w:val="lowerLetter"/>
      <w:lvlText w:val="%1)"/>
      <w:lvlJc w:val="left"/>
      <w:pPr>
        <w:ind w:left="405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>
      <w:start w:val="1"/>
      <w:numFmt w:val="lowerRoman"/>
      <w:lvlText w:val="%3."/>
      <w:lvlJc w:val="right"/>
      <w:pPr>
        <w:ind w:left="1845" w:hanging="180"/>
      </w:pPr>
    </w:lvl>
    <w:lvl w:ilvl="3" w:tplc="0416000F">
      <w:start w:val="1"/>
      <w:numFmt w:val="decimal"/>
      <w:lvlText w:val="%4."/>
      <w:lvlJc w:val="left"/>
      <w:pPr>
        <w:ind w:left="2565" w:hanging="360"/>
      </w:pPr>
    </w:lvl>
    <w:lvl w:ilvl="4" w:tplc="04160019">
      <w:start w:val="1"/>
      <w:numFmt w:val="lowerLetter"/>
      <w:lvlText w:val="%5."/>
      <w:lvlJc w:val="left"/>
      <w:pPr>
        <w:ind w:left="3285" w:hanging="360"/>
      </w:pPr>
    </w:lvl>
    <w:lvl w:ilvl="5" w:tplc="0416001B">
      <w:start w:val="1"/>
      <w:numFmt w:val="lowerRoman"/>
      <w:lvlText w:val="%6."/>
      <w:lvlJc w:val="right"/>
      <w:pPr>
        <w:ind w:left="4005" w:hanging="180"/>
      </w:pPr>
    </w:lvl>
    <w:lvl w:ilvl="6" w:tplc="0416000F">
      <w:start w:val="1"/>
      <w:numFmt w:val="decimal"/>
      <w:lvlText w:val="%7."/>
      <w:lvlJc w:val="left"/>
      <w:pPr>
        <w:ind w:left="4725" w:hanging="360"/>
      </w:pPr>
    </w:lvl>
    <w:lvl w:ilvl="7" w:tplc="04160019">
      <w:start w:val="1"/>
      <w:numFmt w:val="lowerLetter"/>
      <w:lvlText w:val="%8."/>
      <w:lvlJc w:val="left"/>
      <w:pPr>
        <w:ind w:left="5445" w:hanging="360"/>
      </w:pPr>
    </w:lvl>
    <w:lvl w:ilvl="8" w:tplc="0416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4CA50BB"/>
    <w:multiLevelType w:val="hybridMultilevel"/>
    <w:tmpl w:val="7242B356"/>
    <w:lvl w:ilvl="0" w:tplc="409AD6D6">
      <w:start w:val="1"/>
      <w:numFmt w:val="lowerLetter"/>
      <w:lvlText w:val="%1)"/>
      <w:lvlJc w:val="left"/>
      <w:pPr>
        <w:ind w:left="405" w:hanging="360"/>
      </w:p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>
      <w:start w:val="1"/>
      <w:numFmt w:val="lowerRoman"/>
      <w:lvlText w:val="%3."/>
      <w:lvlJc w:val="right"/>
      <w:pPr>
        <w:ind w:left="1845" w:hanging="180"/>
      </w:pPr>
    </w:lvl>
    <w:lvl w:ilvl="3" w:tplc="0416000F">
      <w:start w:val="1"/>
      <w:numFmt w:val="decimal"/>
      <w:lvlText w:val="%4."/>
      <w:lvlJc w:val="left"/>
      <w:pPr>
        <w:ind w:left="2565" w:hanging="360"/>
      </w:pPr>
    </w:lvl>
    <w:lvl w:ilvl="4" w:tplc="04160019">
      <w:start w:val="1"/>
      <w:numFmt w:val="lowerLetter"/>
      <w:lvlText w:val="%5."/>
      <w:lvlJc w:val="left"/>
      <w:pPr>
        <w:ind w:left="3285" w:hanging="360"/>
      </w:pPr>
    </w:lvl>
    <w:lvl w:ilvl="5" w:tplc="0416001B">
      <w:start w:val="1"/>
      <w:numFmt w:val="lowerRoman"/>
      <w:lvlText w:val="%6."/>
      <w:lvlJc w:val="right"/>
      <w:pPr>
        <w:ind w:left="4005" w:hanging="180"/>
      </w:pPr>
    </w:lvl>
    <w:lvl w:ilvl="6" w:tplc="0416000F">
      <w:start w:val="1"/>
      <w:numFmt w:val="decimal"/>
      <w:lvlText w:val="%7."/>
      <w:lvlJc w:val="left"/>
      <w:pPr>
        <w:ind w:left="4725" w:hanging="360"/>
      </w:pPr>
    </w:lvl>
    <w:lvl w:ilvl="7" w:tplc="04160019">
      <w:start w:val="1"/>
      <w:numFmt w:val="lowerLetter"/>
      <w:lvlText w:val="%8."/>
      <w:lvlJc w:val="left"/>
      <w:pPr>
        <w:ind w:left="5445" w:hanging="360"/>
      </w:pPr>
    </w:lvl>
    <w:lvl w:ilvl="8" w:tplc="0416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5F74D2E"/>
    <w:multiLevelType w:val="hybridMultilevel"/>
    <w:tmpl w:val="1000194E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7B368B"/>
    <w:multiLevelType w:val="singleLevel"/>
    <w:tmpl w:val="363ACF20"/>
    <w:lvl w:ilvl="0">
      <w:start w:val="2"/>
      <w:numFmt w:val="decimal"/>
      <w:pStyle w:val="NJ-PAR-NUM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u w:val="none"/>
      </w:rPr>
    </w:lvl>
  </w:abstractNum>
  <w:abstractNum w:abstractNumId="4" w15:restartNumberingAfterBreak="0">
    <w:nsid w:val="743F636C"/>
    <w:multiLevelType w:val="hybridMultilevel"/>
    <w:tmpl w:val="04522D3E"/>
    <w:lvl w:ilvl="0" w:tplc="F2FAF29C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695421590">
    <w:abstractNumId w:val="2"/>
  </w:num>
  <w:num w:numId="2" w16cid:durableId="542211792">
    <w:abstractNumId w:val="3"/>
  </w:num>
  <w:num w:numId="3" w16cid:durableId="995962223">
    <w:abstractNumId w:val="4"/>
  </w:num>
  <w:num w:numId="4" w16cid:durableId="123111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8282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C2"/>
    <w:rsid w:val="00001B00"/>
    <w:rsid w:val="00001D09"/>
    <w:rsid w:val="000047A3"/>
    <w:rsid w:val="00007CCE"/>
    <w:rsid w:val="00013369"/>
    <w:rsid w:val="00017CCD"/>
    <w:rsid w:val="0002109B"/>
    <w:rsid w:val="00032632"/>
    <w:rsid w:val="00036F4A"/>
    <w:rsid w:val="00042126"/>
    <w:rsid w:val="00045018"/>
    <w:rsid w:val="00047B57"/>
    <w:rsid w:val="000503E1"/>
    <w:rsid w:val="00055D2E"/>
    <w:rsid w:val="0006370A"/>
    <w:rsid w:val="000679A8"/>
    <w:rsid w:val="00067AA0"/>
    <w:rsid w:val="00071F70"/>
    <w:rsid w:val="00074DFD"/>
    <w:rsid w:val="00076A61"/>
    <w:rsid w:val="000858A9"/>
    <w:rsid w:val="000860D5"/>
    <w:rsid w:val="0009075A"/>
    <w:rsid w:val="00095A1B"/>
    <w:rsid w:val="000973B5"/>
    <w:rsid w:val="000A4606"/>
    <w:rsid w:val="000A5136"/>
    <w:rsid w:val="000A60DA"/>
    <w:rsid w:val="000A6A71"/>
    <w:rsid w:val="000B3D2A"/>
    <w:rsid w:val="000B4D70"/>
    <w:rsid w:val="000C145F"/>
    <w:rsid w:val="000C19E8"/>
    <w:rsid w:val="000C36EE"/>
    <w:rsid w:val="000C47F1"/>
    <w:rsid w:val="000D1526"/>
    <w:rsid w:val="000D4F1A"/>
    <w:rsid w:val="001000A2"/>
    <w:rsid w:val="00100723"/>
    <w:rsid w:val="001073D9"/>
    <w:rsid w:val="00113B67"/>
    <w:rsid w:val="00115EE8"/>
    <w:rsid w:val="00122679"/>
    <w:rsid w:val="00126C31"/>
    <w:rsid w:val="00130B9D"/>
    <w:rsid w:val="00136748"/>
    <w:rsid w:val="00137315"/>
    <w:rsid w:val="00137B45"/>
    <w:rsid w:val="00145277"/>
    <w:rsid w:val="00150EB4"/>
    <w:rsid w:val="00163364"/>
    <w:rsid w:val="00167513"/>
    <w:rsid w:val="0017245E"/>
    <w:rsid w:val="00174776"/>
    <w:rsid w:val="00174A0E"/>
    <w:rsid w:val="00177DD6"/>
    <w:rsid w:val="0018267D"/>
    <w:rsid w:val="0018410E"/>
    <w:rsid w:val="001921C3"/>
    <w:rsid w:val="00193359"/>
    <w:rsid w:val="001936A7"/>
    <w:rsid w:val="00193B19"/>
    <w:rsid w:val="001A54E6"/>
    <w:rsid w:val="001A5C90"/>
    <w:rsid w:val="001A7518"/>
    <w:rsid w:val="001B0667"/>
    <w:rsid w:val="001B2169"/>
    <w:rsid w:val="001B3970"/>
    <w:rsid w:val="001C0578"/>
    <w:rsid w:val="001C4A3D"/>
    <w:rsid w:val="001C4E1F"/>
    <w:rsid w:val="001D598E"/>
    <w:rsid w:val="001D6D60"/>
    <w:rsid w:val="001E29BE"/>
    <w:rsid w:val="001F43AB"/>
    <w:rsid w:val="002027E4"/>
    <w:rsid w:val="00212B41"/>
    <w:rsid w:val="00217DD8"/>
    <w:rsid w:val="00223FA4"/>
    <w:rsid w:val="0022743F"/>
    <w:rsid w:val="0023714F"/>
    <w:rsid w:val="00241306"/>
    <w:rsid w:val="00244192"/>
    <w:rsid w:val="00244692"/>
    <w:rsid w:val="00254CF2"/>
    <w:rsid w:val="002634B5"/>
    <w:rsid w:val="0026375A"/>
    <w:rsid w:val="00266865"/>
    <w:rsid w:val="00274FF9"/>
    <w:rsid w:val="002755B5"/>
    <w:rsid w:val="00280601"/>
    <w:rsid w:val="00282624"/>
    <w:rsid w:val="002861E9"/>
    <w:rsid w:val="00287C2F"/>
    <w:rsid w:val="002909C5"/>
    <w:rsid w:val="002952DC"/>
    <w:rsid w:val="00297276"/>
    <w:rsid w:val="002A7138"/>
    <w:rsid w:val="002C2383"/>
    <w:rsid w:val="002C3A37"/>
    <w:rsid w:val="002D3753"/>
    <w:rsid w:val="002D666B"/>
    <w:rsid w:val="002F255F"/>
    <w:rsid w:val="00303115"/>
    <w:rsid w:val="0030423A"/>
    <w:rsid w:val="00310895"/>
    <w:rsid w:val="00310B6B"/>
    <w:rsid w:val="003133B2"/>
    <w:rsid w:val="003161F1"/>
    <w:rsid w:val="00317549"/>
    <w:rsid w:val="00321F6B"/>
    <w:rsid w:val="00325464"/>
    <w:rsid w:val="00326321"/>
    <w:rsid w:val="0034137D"/>
    <w:rsid w:val="00347AB9"/>
    <w:rsid w:val="003556CA"/>
    <w:rsid w:val="003701E6"/>
    <w:rsid w:val="0037105F"/>
    <w:rsid w:val="00382821"/>
    <w:rsid w:val="003832DF"/>
    <w:rsid w:val="003855FA"/>
    <w:rsid w:val="00385A09"/>
    <w:rsid w:val="00390512"/>
    <w:rsid w:val="0039506D"/>
    <w:rsid w:val="0039679A"/>
    <w:rsid w:val="00396EA3"/>
    <w:rsid w:val="003A2206"/>
    <w:rsid w:val="003A3548"/>
    <w:rsid w:val="003A5D35"/>
    <w:rsid w:val="003B4699"/>
    <w:rsid w:val="003B70FD"/>
    <w:rsid w:val="003C2707"/>
    <w:rsid w:val="003C2D9B"/>
    <w:rsid w:val="003C3384"/>
    <w:rsid w:val="003C3AF2"/>
    <w:rsid w:val="003C509E"/>
    <w:rsid w:val="003C5497"/>
    <w:rsid w:val="003D4F4B"/>
    <w:rsid w:val="003D55A2"/>
    <w:rsid w:val="003D7589"/>
    <w:rsid w:val="003E4C9F"/>
    <w:rsid w:val="003E67FE"/>
    <w:rsid w:val="003E77AB"/>
    <w:rsid w:val="003F7CE5"/>
    <w:rsid w:val="0040223A"/>
    <w:rsid w:val="0040350B"/>
    <w:rsid w:val="004056DE"/>
    <w:rsid w:val="00405EAD"/>
    <w:rsid w:val="0041059E"/>
    <w:rsid w:val="00430673"/>
    <w:rsid w:val="0043144F"/>
    <w:rsid w:val="00436F23"/>
    <w:rsid w:val="0044245A"/>
    <w:rsid w:val="00446611"/>
    <w:rsid w:val="0044676D"/>
    <w:rsid w:val="00450657"/>
    <w:rsid w:val="004531EA"/>
    <w:rsid w:val="00456CD0"/>
    <w:rsid w:val="004608F6"/>
    <w:rsid w:val="00463F18"/>
    <w:rsid w:val="00475518"/>
    <w:rsid w:val="00475E88"/>
    <w:rsid w:val="00482BBB"/>
    <w:rsid w:val="004964B7"/>
    <w:rsid w:val="004A119C"/>
    <w:rsid w:val="004A1951"/>
    <w:rsid w:val="004A32F4"/>
    <w:rsid w:val="004B74F9"/>
    <w:rsid w:val="004C37DD"/>
    <w:rsid w:val="004D1BB2"/>
    <w:rsid w:val="004D1E1B"/>
    <w:rsid w:val="004D36A5"/>
    <w:rsid w:val="004E4BE5"/>
    <w:rsid w:val="004F624A"/>
    <w:rsid w:val="005041A2"/>
    <w:rsid w:val="00515A52"/>
    <w:rsid w:val="00520070"/>
    <w:rsid w:val="0052551A"/>
    <w:rsid w:val="0053741A"/>
    <w:rsid w:val="005505AC"/>
    <w:rsid w:val="005553C9"/>
    <w:rsid w:val="00555E02"/>
    <w:rsid w:val="00562730"/>
    <w:rsid w:val="0056637C"/>
    <w:rsid w:val="00570561"/>
    <w:rsid w:val="00570AEA"/>
    <w:rsid w:val="0057313F"/>
    <w:rsid w:val="005920B4"/>
    <w:rsid w:val="0059500A"/>
    <w:rsid w:val="005950C7"/>
    <w:rsid w:val="0059564A"/>
    <w:rsid w:val="005B02A1"/>
    <w:rsid w:val="005B05FD"/>
    <w:rsid w:val="005B4BD4"/>
    <w:rsid w:val="005B57AA"/>
    <w:rsid w:val="005B73EF"/>
    <w:rsid w:val="005C0086"/>
    <w:rsid w:val="005C65AE"/>
    <w:rsid w:val="005D2819"/>
    <w:rsid w:val="005E1EBB"/>
    <w:rsid w:val="005E531E"/>
    <w:rsid w:val="005F562C"/>
    <w:rsid w:val="00600147"/>
    <w:rsid w:val="0061109D"/>
    <w:rsid w:val="006147EE"/>
    <w:rsid w:val="00622FDD"/>
    <w:rsid w:val="00630349"/>
    <w:rsid w:val="00632B27"/>
    <w:rsid w:val="00634A44"/>
    <w:rsid w:val="006438D9"/>
    <w:rsid w:val="006504CA"/>
    <w:rsid w:val="0065257E"/>
    <w:rsid w:val="00661004"/>
    <w:rsid w:val="00661951"/>
    <w:rsid w:val="0067550D"/>
    <w:rsid w:val="006807B8"/>
    <w:rsid w:val="00681882"/>
    <w:rsid w:val="006819DD"/>
    <w:rsid w:val="006838B7"/>
    <w:rsid w:val="00685065"/>
    <w:rsid w:val="006856CC"/>
    <w:rsid w:val="00685B98"/>
    <w:rsid w:val="006908AB"/>
    <w:rsid w:val="006A1274"/>
    <w:rsid w:val="006A4251"/>
    <w:rsid w:val="006A5DCE"/>
    <w:rsid w:val="006B26AC"/>
    <w:rsid w:val="006B4746"/>
    <w:rsid w:val="006C28EC"/>
    <w:rsid w:val="006C348D"/>
    <w:rsid w:val="006C3DE7"/>
    <w:rsid w:val="006D275C"/>
    <w:rsid w:val="006F0460"/>
    <w:rsid w:val="006F2D0A"/>
    <w:rsid w:val="006F51AA"/>
    <w:rsid w:val="00700BD8"/>
    <w:rsid w:val="00702FC0"/>
    <w:rsid w:val="00710C4B"/>
    <w:rsid w:val="00722C1A"/>
    <w:rsid w:val="007236B4"/>
    <w:rsid w:val="00742971"/>
    <w:rsid w:val="00745200"/>
    <w:rsid w:val="00745708"/>
    <w:rsid w:val="00746C95"/>
    <w:rsid w:val="00751CEA"/>
    <w:rsid w:val="007706E5"/>
    <w:rsid w:val="0077575E"/>
    <w:rsid w:val="00780081"/>
    <w:rsid w:val="00783692"/>
    <w:rsid w:val="00791B21"/>
    <w:rsid w:val="00796E55"/>
    <w:rsid w:val="007A008F"/>
    <w:rsid w:val="007B245F"/>
    <w:rsid w:val="007B3F60"/>
    <w:rsid w:val="007B4C6B"/>
    <w:rsid w:val="007B57F3"/>
    <w:rsid w:val="007D2635"/>
    <w:rsid w:val="007D3D04"/>
    <w:rsid w:val="007D44E0"/>
    <w:rsid w:val="007D4A88"/>
    <w:rsid w:val="007E3D3F"/>
    <w:rsid w:val="007E4555"/>
    <w:rsid w:val="007F0D9B"/>
    <w:rsid w:val="007F6B41"/>
    <w:rsid w:val="00802AA5"/>
    <w:rsid w:val="008103DB"/>
    <w:rsid w:val="008116BF"/>
    <w:rsid w:val="00812A4D"/>
    <w:rsid w:val="00816212"/>
    <w:rsid w:val="008173E5"/>
    <w:rsid w:val="00817403"/>
    <w:rsid w:val="0081773E"/>
    <w:rsid w:val="00821917"/>
    <w:rsid w:val="00832C63"/>
    <w:rsid w:val="008437ED"/>
    <w:rsid w:val="00847E8F"/>
    <w:rsid w:val="00850FA4"/>
    <w:rsid w:val="008542F2"/>
    <w:rsid w:val="00862B26"/>
    <w:rsid w:val="008667F0"/>
    <w:rsid w:val="00872CB4"/>
    <w:rsid w:val="00876AAE"/>
    <w:rsid w:val="00882F08"/>
    <w:rsid w:val="0089320C"/>
    <w:rsid w:val="00893559"/>
    <w:rsid w:val="008A0F97"/>
    <w:rsid w:val="008A64A7"/>
    <w:rsid w:val="008A6CF7"/>
    <w:rsid w:val="008B0718"/>
    <w:rsid w:val="008B0A9C"/>
    <w:rsid w:val="008B7FCD"/>
    <w:rsid w:val="008C48B9"/>
    <w:rsid w:val="008C7F9E"/>
    <w:rsid w:val="008D35BF"/>
    <w:rsid w:val="008D5A7E"/>
    <w:rsid w:val="008E09B4"/>
    <w:rsid w:val="008E125F"/>
    <w:rsid w:val="008E6C00"/>
    <w:rsid w:val="008F1B26"/>
    <w:rsid w:val="008F45E6"/>
    <w:rsid w:val="008F79EC"/>
    <w:rsid w:val="00907C7A"/>
    <w:rsid w:val="00914952"/>
    <w:rsid w:val="00916603"/>
    <w:rsid w:val="009272D6"/>
    <w:rsid w:val="00934F03"/>
    <w:rsid w:val="00935574"/>
    <w:rsid w:val="0094357C"/>
    <w:rsid w:val="00947805"/>
    <w:rsid w:val="00956F9A"/>
    <w:rsid w:val="0096000C"/>
    <w:rsid w:val="00964989"/>
    <w:rsid w:val="009655A9"/>
    <w:rsid w:val="009663F5"/>
    <w:rsid w:val="00984ADD"/>
    <w:rsid w:val="00985A9A"/>
    <w:rsid w:val="0098687E"/>
    <w:rsid w:val="009912CD"/>
    <w:rsid w:val="0099270E"/>
    <w:rsid w:val="00994491"/>
    <w:rsid w:val="0099749E"/>
    <w:rsid w:val="009A0A98"/>
    <w:rsid w:val="009B1680"/>
    <w:rsid w:val="009B362A"/>
    <w:rsid w:val="009C15BB"/>
    <w:rsid w:val="009C68A0"/>
    <w:rsid w:val="009D5BEE"/>
    <w:rsid w:val="009D79D3"/>
    <w:rsid w:val="009E380B"/>
    <w:rsid w:val="009E56C7"/>
    <w:rsid w:val="009F3512"/>
    <w:rsid w:val="009F4438"/>
    <w:rsid w:val="009F67BA"/>
    <w:rsid w:val="00A003CC"/>
    <w:rsid w:val="00A0319A"/>
    <w:rsid w:val="00A06327"/>
    <w:rsid w:val="00A22274"/>
    <w:rsid w:val="00A33122"/>
    <w:rsid w:val="00A33BF0"/>
    <w:rsid w:val="00A33F4C"/>
    <w:rsid w:val="00A34BF9"/>
    <w:rsid w:val="00A45B5F"/>
    <w:rsid w:val="00A45C25"/>
    <w:rsid w:val="00A476C4"/>
    <w:rsid w:val="00A51F6E"/>
    <w:rsid w:val="00A5226E"/>
    <w:rsid w:val="00A563C1"/>
    <w:rsid w:val="00A641F7"/>
    <w:rsid w:val="00A648AD"/>
    <w:rsid w:val="00A7007A"/>
    <w:rsid w:val="00A734EA"/>
    <w:rsid w:val="00A82252"/>
    <w:rsid w:val="00A876B4"/>
    <w:rsid w:val="00A87840"/>
    <w:rsid w:val="00AA6201"/>
    <w:rsid w:val="00AA7B25"/>
    <w:rsid w:val="00AB43F5"/>
    <w:rsid w:val="00AC43A4"/>
    <w:rsid w:val="00AD3C0E"/>
    <w:rsid w:val="00AD6BDC"/>
    <w:rsid w:val="00AD7232"/>
    <w:rsid w:val="00AD7812"/>
    <w:rsid w:val="00AE3ACE"/>
    <w:rsid w:val="00AF0123"/>
    <w:rsid w:val="00AF1BE6"/>
    <w:rsid w:val="00AF51F5"/>
    <w:rsid w:val="00B11EE9"/>
    <w:rsid w:val="00B175E4"/>
    <w:rsid w:val="00B248AC"/>
    <w:rsid w:val="00B252A1"/>
    <w:rsid w:val="00B261F9"/>
    <w:rsid w:val="00B275C3"/>
    <w:rsid w:val="00B341A5"/>
    <w:rsid w:val="00B35D42"/>
    <w:rsid w:val="00B37862"/>
    <w:rsid w:val="00B47487"/>
    <w:rsid w:val="00B62614"/>
    <w:rsid w:val="00B65BDF"/>
    <w:rsid w:val="00B717B2"/>
    <w:rsid w:val="00B80533"/>
    <w:rsid w:val="00B91A8D"/>
    <w:rsid w:val="00BA08E3"/>
    <w:rsid w:val="00BA22B4"/>
    <w:rsid w:val="00BA481B"/>
    <w:rsid w:val="00BB0B4C"/>
    <w:rsid w:val="00BB5D01"/>
    <w:rsid w:val="00BD0AE4"/>
    <w:rsid w:val="00BE1B70"/>
    <w:rsid w:val="00BE4E3A"/>
    <w:rsid w:val="00BE5C41"/>
    <w:rsid w:val="00BF0342"/>
    <w:rsid w:val="00BF139A"/>
    <w:rsid w:val="00BF43F1"/>
    <w:rsid w:val="00BF7ACC"/>
    <w:rsid w:val="00C04B6B"/>
    <w:rsid w:val="00C14713"/>
    <w:rsid w:val="00C22D9C"/>
    <w:rsid w:val="00C24315"/>
    <w:rsid w:val="00C248C6"/>
    <w:rsid w:val="00C25CBB"/>
    <w:rsid w:val="00C26F4E"/>
    <w:rsid w:val="00C329E6"/>
    <w:rsid w:val="00C54C21"/>
    <w:rsid w:val="00C56D1A"/>
    <w:rsid w:val="00C60EAC"/>
    <w:rsid w:val="00C653D5"/>
    <w:rsid w:val="00C702DB"/>
    <w:rsid w:val="00C74FA2"/>
    <w:rsid w:val="00C76691"/>
    <w:rsid w:val="00C76C85"/>
    <w:rsid w:val="00C76DB6"/>
    <w:rsid w:val="00C81436"/>
    <w:rsid w:val="00C81D6A"/>
    <w:rsid w:val="00C851F3"/>
    <w:rsid w:val="00C93E66"/>
    <w:rsid w:val="00CA1C6E"/>
    <w:rsid w:val="00CA22F6"/>
    <w:rsid w:val="00CA36C9"/>
    <w:rsid w:val="00CA45C6"/>
    <w:rsid w:val="00CB0E65"/>
    <w:rsid w:val="00CB65C2"/>
    <w:rsid w:val="00CC6BFA"/>
    <w:rsid w:val="00CE5E29"/>
    <w:rsid w:val="00CE5EC2"/>
    <w:rsid w:val="00CE6DFB"/>
    <w:rsid w:val="00CF380D"/>
    <w:rsid w:val="00CF4CC3"/>
    <w:rsid w:val="00CF5C4A"/>
    <w:rsid w:val="00D065EB"/>
    <w:rsid w:val="00D10252"/>
    <w:rsid w:val="00D11A82"/>
    <w:rsid w:val="00D135F1"/>
    <w:rsid w:val="00D2774F"/>
    <w:rsid w:val="00D27898"/>
    <w:rsid w:val="00D322DA"/>
    <w:rsid w:val="00D35271"/>
    <w:rsid w:val="00D54889"/>
    <w:rsid w:val="00D657F1"/>
    <w:rsid w:val="00D718EA"/>
    <w:rsid w:val="00D87901"/>
    <w:rsid w:val="00D87C16"/>
    <w:rsid w:val="00D96F6C"/>
    <w:rsid w:val="00DA0845"/>
    <w:rsid w:val="00DD14FE"/>
    <w:rsid w:val="00DD6082"/>
    <w:rsid w:val="00DD6E9D"/>
    <w:rsid w:val="00DE19CF"/>
    <w:rsid w:val="00DF0FCA"/>
    <w:rsid w:val="00DF260B"/>
    <w:rsid w:val="00DF42CD"/>
    <w:rsid w:val="00E00375"/>
    <w:rsid w:val="00E046D1"/>
    <w:rsid w:val="00E05135"/>
    <w:rsid w:val="00E069AB"/>
    <w:rsid w:val="00E15572"/>
    <w:rsid w:val="00E26E97"/>
    <w:rsid w:val="00E33E98"/>
    <w:rsid w:val="00E34357"/>
    <w:rsid w:val="00E372AA"/>
    <w:rsid w:val="00E3730D"/>
    <w:rsid w:val="00E3732A"/>
    <w:rsid w:val="00E549A2"/>
    <w:rsid w:val="00E57E2C"/>
    <w:rsid w:val="00E66025"/>
    <w:rsid w:val="00E661BE"/>
    <w:rsid w:val="00E71948"/>
    <w:rsid w:val="00E71AF4"/>
    <w:rsid w:val="00E729E2"/>
    <w:rsid w:val="00E7689B"/>
    <w:rsid w:val="00E807A9"/>
    <w:rsid w:val="00E82CED"/>
    <w:rsid w:val="00E844C8"/>
    <w:rsid w:val="00E86EDB"/>
    <w:rsid w:val="00E913A3"/>
    <w:rsid w:val="00E937F2"/>
    <w:rsid w:val="00E96356"/>
    <w:rsid w:val="00E964B4"/>
    <w:rsid w:val="00EA52D2"/>
    <w:rsid w:val="00EA7864"/>
    <w:rsid w:val="00EB0C81"/>
    <w:rsid w:val="00EB16BC"/>
    <w:rsid w:val="00EC26EE"/>
    <w:rsid w:val="00EC6C36"/>
    <w:rsid w:val="00ED626B"/>
    <w:rsid w:val="00ED7436"/>
    <w:rsid w:val="00F013F2"/>
    <w:rsid w:val="00F0176A"/>
    <w:rsid w:val="00F13E87"/>
    <w:rsid w:val="00F2109A"/>
    <w:rsid w:val="00F23F52"/>
    <w:rsid w:val="00F24A21"/>
    <w:rsid w:val="00F27858"/>
    <w:rsid w:val="00F31A66"/>
    <w:rsid w:val="00F366CD"/>
    <w:rsid w:val="00F36A70"/>
    <w:rsid w:val="00F36B48"/>
    <w:rsid w:val="00F4114A"/>
    <w:rsid w:val="00F451B7"/>
    <w:rsid w:val="00F5050E"/>
    <w:rsid w:val="00F50737"/>
    <w:rsid w:val="00F51B83"/>
    <w:rsid w:val="00F56C66"/>
    <w:rsid w:val="00F657E5"/>
    <w:rsid w:val="00F67A68"/>
    <w:rsid w:val="00F70C17"/>
    <w:rsid w:val="00F74315"/>
    <w:rsid w:val="00F769AD"/>
    <w:rsid w:val="00F77097"/>
    <w:rsid w:val="00F8287A"/>
    <w:rsid w:val="00F859CB"/>
    <w:rsid w:val="00F863F3"/>
    <w:rsid w:val="00F87A8A"/>
    <w:rsid w:val="00F87B35"/>
    <w:rsid w:val="00F9396B"/>
    <w:rsid w:val="00FB1FFE"/>
    <w:rsid w:val="00FB75E6"/>
    <w:rsid w:val="00FC4B59"/>
    <w:rsid w:val="00FD29B1"/>
    <w:rsid w:val="00FD63B5"/>
    <w:rsid w:val="00FE1392"/>
    <w:rsid w:val="00FE1E6C"/>
    <w:rsid w:val="00FE4588"/>
    <w:rsid w:val="00FF38A0"/>
    <w:rsid w:val="06FF2210"/>
    <w:rsid w:val="08A32820"/>
    <w:rsid w:val="0B6413A0"/>
    <w:rsid w:val="1A9FAE86"/>
    <w:rsid w:val="208AE5E8"/>
    <w:rsid w:val="21C3C0A6"/>
    <w:rsid w:val="395B03DD"/>
    <w:rsid w:val="3997EC29"/>
    <w:rsid w:val="4197FA6D"/>
    <w:rsid w:val="41C264AD"/>
    <w:rsid w:val="461BDA48"/>
    <w:rsid w:val="4B5D7DA0"/>
    <w:rsid w:val="4F3B0E20"/>
    <w:rsid w:val="57385A64"/>
    <w:rsid w:val="60DD290C"/>
    <w:rsid w:val="645F172C"/>
    <w:rsid w:val="674BB1D4"/>
    <w:rsid w:val="679C2A9B"/>
    <w:rsid w:val="6D3D4AC3"/>
    <w:rsid w:val="6E8E1C1F"/>
    <w:rsid w:val="6F936B0F"/>
    <w:rsid w:val="7196E0AE"/>
    <w:rsid w:val="7311472A"/>
    <w:rsid w:val="74DD9827"/>
    <w:rsid w:val="7C7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31A1"/>
  <w15:chartTrackingRefBased/>
  <w15:docId w15:val="{1225C4A8-AE75-468A-A49B-F8F9BA6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EC2"/>
    <w:pPr>
      <w:widowContro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E5EC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CE5EC2"/>
    <w:pPr>
      <w:tabs>
        <w:tab w:val="center" w:pos="4320"/>
        <w:tab w:val="right" w:pos="8640"/>
      </w:tabs>
    </w:pPr>
  </w:style>
  <w:style w:type="paragraph" w:customStyle="1" w:styleId="Corpodetexto21">
    <w:name w:val="Corpo de texto 21"/>
    <w:basedOn w:val="Normal"/>
    <w:rsid w:val="00CE5EC2"/>
    <w:pPr>
      <w:ind w:left="-851"/>
    </w:pPr>
  </w:style>
  <w:style w:type="paragraph" w:styleId="Recuodecorpodetexto">
    <w:name w:val="Body Text Indent"/>
    <w:basedOn w:val="Normal"/>
    <w:rsid w:val="00CE5EC2"/>
    <w:pPr>
      <w:widowControl/>
      <w:ind w:left="720" w:firstLine="720"/>
      <w:jc w:val="both"/>
    </w:pPr>
  </w:style>
  <w:style w:type="paragraph" w:styleId="TextosemFormatao">
    <w:name w:val="Plain Text"/>
    <w:basedOn w:val="Normal"/>
    <w:link w:val="TextosemFormataoChar"/>
    <w:rsid w:val="00CE5EC2"/>
    <w:rPr>
      <w:rFonts w:ascii="Courier New" w:hAnsi="Courier New"/>
      <w:sz w:val="20"/>
    </w:rPr>
  </w:style>
  <w:style w:type="paragraph" w:customStyle="1" w:styleId="NJ-PAR-NUM">
    <w:name w:val="NJ-PAR-NUM"/>
    <w:basedOn w:val="Normal"/>
    <w:rsid w:val="00CE5EC2"/>
    <w:pPr>
      <w:numPr>
        <w:numId w:val="2"/>
      </w:numPr>
      <w:spacing w:after="120" w:line="280" w:lineRule="exact"/>
      <w:jc w:val="both"/>
    </w:pPr>
    <w:rPr>
      <w:sz w:val="22"/>
    </w:rPr>
  </w:style>
  <w:style w:type="character" w:styleId="Forte">
    <w:name w:val="Strong"/>
    <w:qFormat/>
    <w:rsid w:val="003C3384"/>
    <w:rPr>
      <w:b/>
      <w:bCs/>
    </w:rPr>
  </w:style>
  <w:style w:type="table" w:styleId="Tabelacomgrade">
    <w:name w:val="Table Grid"/>
    <w:basedOn w:val="Tabelanormal"/>
    <w:rsid w:val="0094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6C348D"/>
  </w:style>
  <w:style w:type="character" w:customStyle="1" w:styleId="TextosemFormataoChar">
    <w:name w:val="Texto sem Formatação Char"/>
    <w:link w:val="TextosemFormatao"/>
    <w:rsid w:val="00515A52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914952"/>
    <w:pPr>
      <w:widowControl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619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61951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66195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61951"/>
    <w:rPr>
      <w:sz w:val="20"/>
    </w:rPr>
  </w:style>
  <w:style w:type="character" w:customStyle="1" w:styleId="TextodecomentrioChar">
    <w:name w:val="Texto de comentário Char"/>
    <w:link w:val="Textodecomentrio"/>
    <w:rsid w:val="00661951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61951"/>
    <w:rPr>
      <w:b/>
      <w:bCs/>
    </w:rPr>
  </w:style>
  <w:style w:type="character" w:customStyle="1" w:styleId="AssuntodocomentrioChar">
    <w:name w:val="Assunto do comentário Char"/>
    <w:link w:val="Assuntodocomentrio"/>
    <w:rsid w:val="00661951"/>
    <w:rPr>
      <w:rFonts w:ascii="Arial" w:hAnsi="Arial"/>
      <w:b/>
      <w:bCs/>
    </w:rPr>
  </w:style>
  <w:style w:type="character" w:customStyle="1" w:styleId="RodapChar">
    <w:name w:val="Rodapé Char"/>
    <w:link w:val="Rodap"/>
    <w:uiPriority w:val="99"/>
    <w:rsid w:val="0099749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83dd33e-62b9-4995-a7d4-d9ecb472ce17">
      <Terms xmlns="http://schemas.microsoft.com/office/infopath/2007/PartnerControls"/>
    </lcf76f155ced4ddcb4097134ff3c332f>
    <TaxCatchAll xmlns="fa199ae5-01e7-4719-a826-085ade72c0ec" xsi:nil="true"/>
    <Data xmlns="c83dd33e-62b9-4995-a7d4-d9ecb472ce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39CA58CFD327439C5F684FDA9612BC" ma:contentTypeVersion="21" ma:contentTypeDescription="Crie um novo documento." ma:contentTypeScope="" ma:versionID="dbf3ca837704756444536b2826ec1cab">
  <xsd:schema xmlns:xsd="http://www.w3.org/2001/XMLSchema" xmlns:xs="http://www.w3.org/2001/XMLSchema" xmlns:p="http://schemas.microsoft.com/office/2006/metadata/properties" xmlns:ns1="http://schemas.microsoft.com/sharepoint/v3" xmlns:ns2="c83dd33e-62b9-4995-a7d4-d9ecb472ce17" xmlns:ns3="fa199ae5-01e7-4719-a826-085ade72c0ec" targetNamespace="http://schemas.microsoft.com/office/2006/metadata/properties" ma:root="true" ma:fieldsID="87bcaeded0bcb0f7d6a21466cf265a93" ns1:_="" ns2:_="" ns3:_="">
    <xsd:import namespace="http://schemas.microsoft.com/sharepoint/v3"/>
    <xsd:import namespace="c83dd33e-62b9-4995-a7d4-d9ecb472ce17"/>
    <xsd:import namespace="fa199ae5-01e7-4719-a826-085ade72c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d33e-62b9-4995-a7d4-d9ecb472c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aff722-0fb5-4c44-9338-8716c1879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Data" ma:index="24" nillable="true" ma:displayName="Data" ma:format="DateTime" ma:internalName="Dat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9ae5-01e7-4719-a826-085ade72c0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4e0fd9-1f49-402d-8e0b-07ddd6b454ee}" ma:internalName="TaxCatchAll" ma:showField="CatchAllData" ma:web="fa199ae5-01e7-4719-a826-085ade72c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99FE851-F11C-4EAE-A014-305336A69C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3dd33e-62b9-4995-a7d4-d9ecb472ce17"/>
    <ds:schemaRef ds:uri="fa199ae5-01e7-4719-a826-085ade72c0ec"/>
  </ds:schemaRefs>
</ds:datastoreItem>
</file>

<file path=customXml/itemProps2.xml><?xml version="1.0" encoding="utf-8"?>
<ds:datastoreItem xmlns:ds="http://schemas.openxmlformats.org/officeDocument/2006/customXml" ds:itemID="{1FBB187B-2022-4428-B4E5-758F67BE4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3dd33e-62b9-4995-a7d4-d9ecb472ce17"/>
    <ds:schemaRef ds:uri="fa199ae5-01e7-4719-a826-085ade72c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DC104-C83C-40FB-ACAB-A99BC560E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DAC34-C87B-4D14-A95E-14DE2CE683C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1715</Characters>
  <Application>Microsoft Office Word</Application>
  <DocSecurity>0</DocSecurity>
  <Lines>14</Lines>
  <Paragraphs>4</Paragraphs>
  <ScaleCrop>false</ScaleCrop>
  <Company>cnbcut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Coletivo de Trabalho celebrado entre o Banco do Brasil S</dc:title>
  <dc:subject/>
  <dc:creator>new</dc:creator>
  <cp:keywords/>
  <cp:lastModifiedBy>Gabriel Fragale Machado de Sousa</cp:lastModifiedBy>
  <cp:revision>23</cp:revision>
  <cp:lastPrinted>2022-12-08T16:07:00Z</cp:lastPrinted>
  <dcterms:created xsi:type="dcterms:W3CDTF">2024-10-24T18:31:00Z</dcterms:created>
  <dcterms:modified xsi:type="dcterms:W3CDTF">2025-01-15T17:20:00Z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S-1-22-1-0</vt:lpwstr>
  </property>
  <property fmtid="{D5CDD505-2E9C-101B-9397-08002B2CF9AE}" pid="3" name="Order">
    <vt:lpwstr>9348400.00000000</vt:lpwstr>
  </property>
  <property fmtid="{D5CDD505-2E9C-101B-9397-08002B2CF9AE}" pid="4" name="display_urn:schemas-microsoft-com:office:office#Author">
    <vt:lpwstr>S-1-22-1-0</vt:lpwstr>
  </property>
  <property fmtid="{D5CDD505-2E9C-101B-9397-08002B2CF9AE}" pid="5" name="TaxCatchAll">
    <vt:lpwstr/>
  </property>
  <property fmtid="{D5CDD505-2E9C-101B-9397-08002B2CF9AE}" pid="6" name="Data">
    <vt:lpwstr/>
  </property>
  <property fmtid="{D5CDD505-2E9C-101B-9397-08002B2CF9AE}" pid="7" name="MSIP_Label_fde7aacd-7cc4-4c31-9e6f-7ef306428f09_Enabled">
    <vt:lpwstr>true</vt:lpwstr>
  </property>
  <property fmtid="{D5CDD505-2E9C-101B-9397-08002B2CF9AE}" pid="8" name="MSIP_Label_fde7aacd-7cc4-4c31-9e6f-7ef306428f09_SetDate">
    <vt:lpwstr>2022-12-08T16:07:33Z</vt:lpwstr>
  </property>
  <property fmtid="{D5CDD505-2E9C-101B-9397-08002B2CF9AE}" pid="9" name="MSIP_Label_fde7aacd-7cc4-4c31-9e6f-7ef306428f09_Method">
    <vt:lpwstr>Privileged</vt:lpwstr>
  </property>
  <property fmtid="{D5CDD505-2E9C-101B-9397-08002B2CF9AE}" pid="10" name="MSIP_Label_fde7aacd-7cc4-4c31-9e6f-7ef306428f09_Name">
    <vt:lpwstr>_PUBLICO</vt:lpwstr>
  </property>
  <property fmtid="{D5CDD505-2E9C-101B-9397-08002B2CF9AE}" pid="11" name="MSIP_Label_fde7aacd-7cc4-4c31-9e6f-7ef306428f09_SiteId">
    <vt:lpwstr>ab9bba98-684a-43fb-add8-9c2bebede229</vt:lpwstr>
  </property>
  <property fmtid="{D5CDD505-2E9C-101B-9397-08002B2CF9AE}" pid="12" name="MSIP_Label_fde7aacd-7cc4-4c31-9e6f-7ef306428f09_ActionId">
    <vt:lpwstr>563bcecc-4f03-496e-a370-7f3078526860</vt:lpwstr>
  </property>
  <property fmtid="{D5CDD505-2E9C-101B-9397-08002B2CF9AE}" pid="13" name="MSIP_Label_fde7aacd-7cc4-4c31-9e6f-7ef306428f09_ContentBits">
    <vt:lpwstr>1</vt:lpwstr>
  </property>
  <property fmtid="{D5CDD505-2E9C-101B-9397-08002B2CF9AE}" pid="14" name="ContentTypeId">
    <vt:lpwstr>0x0101003D39CA58CFD327439C5F684FDA9612BC</vt:lpwstr>
  </property>
  <property fmtid="{D5CDD505-2E9C-101B-9397-08002B2CF9AE}" pid="15" name="MediaServiceImageTags">
    <vt:lpwstr/>
  </property>
</Properties>
</file>